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5F13D7A3"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B029D30" w14:textId="76B5F506"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E5543EF" w14:textId="51EE303F" w:rsidR="0077764B" w:rsidRDefault="00D722BD">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181BE74B" w14:textId="3F4F5C21" w:rsidR="0077764B" w:rsidRDefault="00D722BD">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184D5F5" w14:textId="05766C64"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6010C3D6" w14:textId="5986CB0E" w:rsidR="0077764B" w:rsidRDefault="00D722BD">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E35CC8B" w14:textId="6A7E0B6F" w:rsidR="0077764B" w:rsidRDefault="00D722BD">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0F4FA10" w14:textId="3657DFA5" w:rsidR="0077764B" w:rsidRDefault="00D722BD">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12A248A" w14:textId="76054225" w:rsidR="0077764B" w:rsidRDefault="00D722BD">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8C864D3" w14:textId="79A9F058" w:rsidR="0077764B" w:rsidRDefault="00D722BD">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AD0D050" w14:textId="60718B0B" w:rsidR="0077764B" w:rsidRDefault="00D722BD">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7D47450" w14:textId="57D3CC21" w:rsidR="0077764B" w:rsidRDefault="00D722BD">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3C7F0671" w14:textId="1D16B165" w:rsidR="0077764B" w:rsidRDefault="00D722BD">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026EDAC" w14:textId="3F0CDC4A" w:rsidR="0077764B" w:rsidRDefault="00D722BD">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078CA69" w14:textId="2461327C" w:rsidR="0077764B" w:rsidRDefault="00D722BD">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54F9D969" w14:textId="3C56BA1C" w:rsidR="0077764B" w:rsidRDefault="00D722BD">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101684FD" w14:textId="22A20B18" w:rsidR="0077764B" w:rsidRDefault="00D722BD">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AF88A58" w14:textId="687B56F7"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3BE020CB" w14:textId="4DB731E0" w:rsidR="0077764B" w:rsidRDefault="00D722BD">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926DA8">
              <w:rPr>
                <w:b/>
                <w:bCs/>
                <w:noProof/>
                <w:webHidden/>
                <w:lang w:val="en-US"/>
              </w:rPr>
              <w:t>Error! Bookmark not defined.</w:t>
            </w:r>
            <w:r w:rsidR="0077764B">
              <w:rPr>
                <w:noProof/>
                <w:webHidden/>
              </w:rPr>
              <w:fldChar w:fldCharType="end"/>
            </w:r>
          </w:hyperlink>
        </w:p>
        <w:p w14:paraId="2056E8E2" w14:textId="336E954A" w:rsidR="0077764B" w:rsidRDefault="00D722BD">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130F779" w14:textId="2FC7C978" w:rsidR="0077764B" w:rsidRDefault="00D722BD">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E92C0D7" w14:textId="00E080A4" w:rsidR="0077764B" w:rsidRDefault="00D722BD">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EFCB074" w14:textId="6F94ADFF" w:rsidR="0077764B" w:rsidRDefault="00D722BD">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F0A1C65" w14:textId="0857A768" w:rsidR="0077764B" w:rsidRDefault="00D722BD">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31F028C2" w14:textId="039DF629" w:rsidR="0077764B" w:rsidRDefault="00D722BD">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65585AB0" w14:textId="3D29065D" w:rsidR="0077764B" w:rsidRDefault="00D722BD">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99C0555" w14:textId="373C9C95" w:rsidR="0077764B" w:rsidRDefault="00D722BD">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18536DD" w14:textId="2E8CD1BF" w:rsidR="0077764B" w:rsidRDefault="00D722BD">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E96A3D6" w14:textId="0F6A59BE" w:rsidR="0077764B" w:rsidRDefault="00D722BD">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641823A1" w14:textId="1B111A54" w:rsidR="0077764B" w:rsidRDefault="00D722BD">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D1BBDFE" w14:textId="7E6FA78F" w:rsidR="0077764B" w:rsidRDefault="00D722BD">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C547F54" w14:textId="5DAA5843" w:rsidR="0077764B" w:rsidRDefault="00D722BD">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50A5B359" w14:textId="4F3E3382"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FDE44A8" w14:textId="76925FAF" w:rsidR="0077764B" w:rsidRDefault="00D722BD">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CFCCD62" w14:textId="54C1F21C" w:rsidR="0077764B" w:rsidRDefault="00D722BD">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595FCEE4" w14:textId="4153CA22" w:rsidR="0077764B" w:rsidRDefault="00D722BD">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4B90D3B3" w14:textId="78148619" w:rsidR="0077764B" w:rsidRDefault="00D722BD">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E164FD3" w14:textId="54CC0444" w:rsidR="0077764B" w:rsidRDefault="00D722BD">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901044F" w14:textId="0BC39BD2" w:rsidR="0077764B" w:rsidRDefault="00D722BD">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70EF616" w14:textId="538763C8" w:rsidR="0077764B" w:rsidRDefault="00D722BD">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640363FC" w14:textId="39BF9002"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11FAB03" w14:textId="18DAB81E"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66F08494" w14:textId="42700106" w:rsidR="0077764B" w:rsidRDefault="00D722BD">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341B1096" w14:textId="11710F0E" w:rsidR="0077764B" w:rsidRDefault="00D722BD">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D5816C6" w14:textId="7D06E474" w:rsidR="0077764B" w:rsidRDefault="00D722BD">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76E59F6" w14:textId="55BCF082" w:rsidR="0077764B" w:rsidRDefault="00D722BD">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F7DF667" w14:textId="235EB30B" w:rsidR="0077764B" w:rsidRDefault="00D722BD">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E62A490" w14:textId="522E7887" w:rsidR="0077764B" w:rsidRDefault="00D722BD">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794FE54D" w14:textId="3BA6E9A2" w:rsidR="0077764B" w:rsidRDefault="00D722BD">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091CB5A2" w14:textId="5E458DB3" w:rsidR="0077764B" w:rsidRDefault="00D722BD">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2D70C8AA" w14:textId="6FAE6678" w:rsidR="0077764B" w:rsidRDefault="00D722BD">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5ACF002B" w14:textId="1835BC84" w:rsidR="0077764B" w:rsidRDefault="00D722BD">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926DA8">
              <w:rPr>
                <w:noProof/>
                <w:webHidden/>
              </w:rPr>
              <w:t>1</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D722BD"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9640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96408">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9640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lastRenderedPageBreak/>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796408">
      <w:pPr>
        <w:pStyle w:val="Heading4"/>
      </w:pPr>
      <w:r>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79640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79640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796408">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lastRenderedPageBreak/>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96408">
      <w:pPr>
        <w:pStyle w:val="Heading4"/>
      </w:pPr>
      <w:r>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9640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9640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xml:space="preserve">, giving the developer more control over the entire rendering process. An </w:t>
      </w:r>
      <w:r>
        <w:lastRenderedPageBreak/>
        <w:t>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This control is also one of Vulkan’s disadvantages. Having more control over the API could cause the program, if improperly utilised, to operate slower than a higher-level API. The verbosity of the code 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796408">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796408">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79640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796408">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lastRenderedPageBreak/>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79640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79640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lastRenderedPageBreak/>
        <w:t>Project Plan</w:t>
      </w:r>
      <w:r w:rsidR="00B505C1">
        <w:t>ning</w:t>
      </w:r>
      <w:bookmarkEnd w:id="29"/>
      <w:r>
        <w:t xml:space="preserve"> </w:t>
      </w:r>
    </w:p>
    <w:p w14:paraId="49EF8A2F" w14:textId="6D5EE824" w:rsidR="00261755" w:rsidRPr="00261755" w:rsidRDefault="00261755" w:rsidP="00796408">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B2356" w14:textId="2BD329F7" w:rsidR="004C4D05" w:rsidRPr="006A427B" w:rsidRDefault="001E2695" w:rsidP="00804115">
      <w:pPr>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2AF86E9B" w14:textId="7DCB77F0" w:rsidR="001E2695" w:rsidRDefault="001E2695" w:rsidP="00796408">
      <w:pPr>
        <w:pStyle w:val="Heading4"/>
      </w:pPr>
      <w:r>
        <w:lastRenderedPageBreak/>
        <w:t>Gantt Chart</w:t>
      </w:r>
    </w:p>
    <w:p w14:paraId="17B80C40" w14:textId="77777777" w:rsidR="001E2695" w:rsidRDefault="001E2695" w:rsidP="001E2695">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D5FBD5" w14:textId="24548D46" w:rsidR="001E2695" w:rsidRDefault="00804115" w:rsidP="001E2695">
      <w:r>
        <w:rPr>
          <w:noProof/>
        </w:rPr>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lastRenderedPageBreak/>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79640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79640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796408">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lastRenderedPageBreak/>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D722BD"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D722BD"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D722BD"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D722BD"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D722BD"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69B3FCBE"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760FBE5E" w:rsidR="000B6EE1" w:rsidRDefault="00672FDE" w:rsidP="00636326">
      <w:r>
        <w:t>To perform a</w:t>
      </w:r>
      <w:r w:rsidR="004F6E30">
        <w:t>n individual</w:t>
      </w:r>
      <w:r>
        <w:t xml:space="preserve"> test, each source image will be recreated within the ray marching engine as accurately as possible as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31DAD0DC" w:rsidR="000B2DD6" w:rsidRDefault="000B2DD6" w:rsidP="000B2DD6">
      <w:r>
        <w:t>The tests use a Cornell Box as a testing environment. A Cornell Box is typically a simple, controlled environment used for computer graphics testing, commonly featuring two coloured walls and a light on the ceiling of the box. A photo can be taken from inside the physical box and compared with a rendered image to identify any artifacts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77777777" w:rsidR="000B2DD6" w:rsidRPr="00867638" w:rsidRDefault="000B2DD6" w:rsidP="000B2DD6">
      <w:pPr>
        <w:pStyle w:val="Caption"/>
        <w:jc w:val="center"/>
      </w:pPr>
      <w:r>
        <w:t>Physical Cornell Box</w:t>
      </w:r>
    </w:p>
    <w:p w14:paraId="55071143" w14:textId="77777777" w:rsidR="000B2DD6" w:rsidRDefault="000B2DD6" w:rsidP="00636326"/>
    <w:p w14:paraId="24CB4E1C" w14:textId="2A4CE79B" w:rsidR="00B607A6" w:rsidRDefault="009C779F" w:rsidP="00EE4C68">
      <w:pPr>
        <w:pStyle w:val="Heading2"/>
      </w:pPr>
      <w:bookmarkStart w:id="42" w:name="_Toc99663170"/>
      <w:r>
        <w:t>Results</w:t>
      </w:r>
      <w:bookmarkEnd w:id="42"/>
    </w:p>
    <w:p w14:paraId="6E0A6F1B" w14:textId="2235325C" w:rsidR="00F054E5" w:rsidRDefault="00E33193" w:rsidP="0079640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1C00C23F" w:rsidR="009D7090" w:rsidRDefault="009D7090" w:rsidP="00722DC3">
            <w:pPr>
              <w:pStyle w:val="Caption"/>
              <w:spacing w:after="0"/>
              <w:jc w:val="center"/>
            </w:pPr>
            <w:r>
              <w:t xml:space="preserve">Original </w:t>
            </w:r>
            <w:r w:rsidR="001654BE">
              <w:t>p</w:t>
            </w:r>
            <w:r>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621CE8C4" w:rsidR="009D7090" w:rsidRDefault="009D7090" w:rsidP="00722DC3">
            <w:pPr>
              <w:pStyle w:val="Caption"/>
              <w:spacing w:after="0"/>
              <w:jc w:val="center"/>
            </w:pPr>
            <w:r>
              <w:t>Recreation in ray march</w:t>
            </w:r>
            <w:r w:rsidR="001A73DE">
              <w:t>ing</w:t>
            </w:r>
            <w:r>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4A9DD7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artifacts which occur as the light ray uses the maximum number of steps, which was common in this scene due to the light be located very close 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52CA5325"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 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79640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305DB2C1" w:rsidR="0067057E" w:rsidRDefault="0067057E" w:rsidP="00722DC3">
            <w:pPr>
              <w:pStyle w:val="Caption"/>
              <w:spacing w:after="0"/>
              <w:jc w:val="center"/>
            </w:pPr>
            <w:r>
              <w:t>Source render</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77777777" w:rsidR="0067057E" w:rsidRDefault="0067057E" w:rsidP="00722DC3">
            <w:pPr>
              <w:pStyle w:val="Caption"/>
              <w:spacing w:after="0"/>
              <w:jc w:val="center"/>
            </w:pPr>
            <w:r>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676C428D" w:rsidR="006C7355" w:rsidRDefault="006C7355" w:rsidP="001654BE">
      <w:r>
        <w:t xml:space="preserve">Shadowing is a partial pass, this is for the same reason as the previous test, as the shadows are not soft enough. The shadows could not be made softer without introducing artifacts;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1C100CF0" w:rsidR="008220CC" w:rsidRDefault="008220CC" w:rsidP="001654BE">
      <w:r>
        <w:t>Indirect lighting is the primary difference between the two renders. Bounce lighting is not implemented within the ray marcher due to 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79640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77777777" w:rsidR="006F3FAE" w:rsidRDefault="006F3FAE" w:rsidP="00A53C38">
            <w:pPr>
              <w:pStyle w:val="Caption"/>
              <w:spacing w:after="0"/>
              <w:jc w:val="center"/>
            </w:pPr>
            <w:r>
              <w:t>Source render</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77777777" w:rsidR="006F3FAE" w:rsidRDefault="006F3FAE" w:rsidP="00A53C38">
            <w:pPr>
              <w:pStyle w:val="Caption"/>
              <w:spacing w:after="0"/>
              <w:jc w:val="center"/>
            </w:pPr>
            <w:r>
              <w:t>Recreation in ray marching renderer</w:t>
            </w:r>
          </w:p>
        </w:tc>
      </w:tr>
    </w:tbl>
    <w:p w14:paraId="04F67C0B" w14:textId="00652796"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574FF3">
        <w:t>accuracy of reflections</w:t>
      </w:r>
      <w:r w:rsidR="00574FF3">
        <w:t xml:space="preserve">,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5031E9C9"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40A525F"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1226CB" w14:textId="77777777" w:rsidR="008D3067" w:rsidRDefault="008D3067" w:rsidP="003A7FEA">
      <w:pPr>
        <w:pStyle w:val="Heading1"/>
      </w:pPr>
      <w:bookmarkStart w:id="43" w:name="_Toc99663171"/>
    </w:p>
    <w:p w14:paraId="40FBDB92" w14:textId="4B0709DC" w:rsidR="0052397D" w:rsidRDefault="00B051A6" w:rsidP="003A7FEA">
      <w:pPr>
        <w:pStyle w:val="Heading1"/>
      </w:pPr>
      <w:r>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D722BD" w:rsidP="00B73563">
      <w:hyperlink r:id="rId8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D722BD" w:rsidP="00603F95">
      <w:hyperlink r:id="rId8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D722BD" w:rsidP="002E027A">
      <w:hyperlink r:id="rId84"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D722BD" w:rsidP="006E0B0F">
      <w:hyperlink r:id="rId85"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D722BD" w:rsidP="006E0B0F">
      <w:hyperlink r:id="rId86"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w:t>
          </w:r>
          <w:proofErr w:type="spellStart"/>
          <w:r w:rsidRPr="00972D8D">
            <w:rPr>
              <w:color w:val="000000"/>
            </w:rPr>
            <w:t>Sanglard</w:t>
          </w:r>
          <w:proofErr w:type="spellEnd"/>
          <w:r w:rsidRPr="00972D8D">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D722BD" w:rsidP="001372D6">
      <w:pPr>
        <w:spacing w:after="0"/>
      </w:pPr>
      <w:hyperlink r:id="rId87"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w:t>
          </w:r>
          <w:proofErr w:type="spellStart"/>
          <w:r w:rsidRPr="00972D8D">
            <w:rPr>
              <w:color w:val="000000"/>
            </w:rPr>
            <w:t>Zucconi</w:t>
          </w:r>
          <w:proofErr w:type="spellEnd"/>
          <w:r w:rsidRPr="00972D8D">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w:t>
          </w:r>
          <w:proofErr w:type="spellStart"/>
          <w:r w:rsidRPr="00972D8D">
            <w:rPr>
              <w:color w:val="000000"/>
            </w:rPr>
            <w:t>Boksansky</w:t>
          </w:r>
          <w:proofErr w:type="spellEnd"/>
          <w:r w:rsidRPr="00972D8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AB7CC" w14:textId="77777777" w:rsidR="00D722BD" w:rsidRDefault="00D722BD" w:rsidP="002A2A28">
      <w:pPr>
        <w:spacing w:after="0" w:line="240" w:lineRule="auto"/>
      </w:pPr>
      <w:r>
        <w:separator/>
      </w:r>
    </w:p>
  </w:endnote>
  <w:endnote w:type="continuationSeparator" w:id="0">
    <w:p w14:paraId="54CCCB30" w14:textId="77777777" w:rsidR="00D722BD" w:rsidRDefault="00D722BD"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CC605" w14:textId="77777777" w:rsidR="00D722BD" w:rsidRDefault="00D722BD" w:rsidP="002A2A28">
      <w:pPr>
        <w:spacing w:after="0" w:line="240" w:lineRule="auto"/>
      </w:pPr>
      <w:r>
        <w:separator/>
      </w:r>
    </w:p>
  </w:footnote>
  <w:footnote w:type="continuationSeparator" w:id="0">
    <w:p w14:paraId="1C1B9186" w14:textId="77777777" w:rsidR="00D722BD" w:rsidRDefault="00D722BD"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kFACMaLag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A73DE"/>
    <w:rsid w:val="001D17EC"/>
    <w:rsid w:val="001D4A87"/>
    <w:rsid w:val="001D7E1E"/>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A7D2F"/>
    <w:rsid w:val="002B0819"/>
    <w:rsid w:val="002B092B"/>
    <w:rsid w:val="002B5531"/>
    <w:rsid w:val="002B6C42"/>
    <w:rsid w:val="002C143B"/>
    <w:rsid w:val="002C359B"/>
    <w:rsid w:val="002C3EDC"/>
    <w:rsid w:val="002C596E"/>
    <w:rsid w:val="002C6692"/>
    <w:rsid w:val="002D00DF"/>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28B6"/>
    <w:rsid w:val="003A6CD1"/>
    <w:rsid w:val="003A7259"/>
    <w:rsid w:val="003A7A62"/>
    <w:rsid w:val="003A7FEA"/>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3EF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4F6E30"/>
    <w:rsid w:val="00500F50"/>
    <w:rsid w:val="00504E96"/>
    <w:rsid w:val="00507D45"/>
    <w:rsid w:val="005106CF"/>
    <w:rsid w:val="005118AC"/>
    <w:rsid w:val="00514912"/>
    <w:rsid w:val="005201AA"/>
    <w:rsid w:val="0052069E"/>
    <w:rsid w:val="00520D2B"/>
    <w:rsid w:val="0052397D"/>
    <w:rsid w:val="00524470"/>
    <w:rsid w:val="00524DB1"/>
    <w:rsid w:val="005306F1"/>
    <w:rsid w:val="005316A0"/>
    <w:rsid w:val="00531930"/>
    <w:rsid w:val="00534924"/>
    <w:rsid w:val="00534FCA"/>
    <w:rsid w:val="005473D6"/>
    <w:rsid w:val="005525AF"/>
    <w:rsid w:val="00554B72"/>
    <w:rsid w:val="005553C7"/>
    <w:rsid w:val="00556125"/>
    <w:rsid w:val="00556E0C"/>
    <w:rsid w:val="00560189"/>
    <w:rsid w:val="005654E0"/>
    <w:rsid w:val="00567A0E"/>
    <w:rsid w:val="00570350"/>
    <w:rsid w:val="00572483"/>
    <w:rsid w:val="00574FF3"/>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C6E46"/>
    <w:rsid w:val="005D0C47"/>
    <w:rsid w:val="005D19D5"/>
    <w:rsid w:val="005D1B94"/>
    <w:rsid w:val="005D1F1C"/>
    <w:rsid w:val="005D24C8"/>
    <w:rsid w:val="005E26C3"/>
    <w:rsid w:val="005E476D"/>
    <w:rsid w:val="005E4F63"/>
    <w:rsid w:val="005F6FEA"/>
    <w:rsid w:val="0060358B"/>
    <w:rsid w:val="00603F95"/>
    <w:rsid w:val="00603FB9"/>
    <w:rsid w:val="00611EC4"/>
    <w:rsid w:val="00613C86"/>
    <w:rsid w:val="00623092"/>
    <w:rsid w:val="00624D3F"/>
    <w:rsid w:val="00625D45"/>
    <w:rsid w:val="0063080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55C2"/>
    <w:rsid w:val="00711E52"/>
    <w:rsid w:val="00714375"/>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1506E"/>
    <w:rsid w:val="00920BBB"/>
    <w:rsid w:val="009233BE"/>
    <w:rsid w:val="00924AFB"/>
    <w:rsid w:val="00926DA8"/>
    <w:rsid w:val="00931090"/>
    <w:rsid w:val="00936B05"/>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26D6"/>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7BF8"/>
    <w:rsid w:val="00C04A46"/>
    <w:rsid w:val="00C04F61"/>
    <w:rsid w:val="00C07B07"/>
    <w:rsid w:val="00C1049E"/>
    <w:rsid w:val="00C10F6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22BD"/>
    <w:rsid w:val="00D7375E"/>
    <w:rsid w:val="00D76C03"/>
    <w:rsid w:val="00D80312"/>
    <w:rsid w:val="00D902E8"/>
    <w:rsid w:val="00D90AF2"/>
    <w:rsid w:val="00D9145F"/>
    <w:rsid w:val="00D91CA3"/>
    <w:rsid w:val="00D9227F"/>
    <w:rsid w:val="00D94CC8"/>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7575"/>
    <w:rsid w:val="00EF143A"/>
    <w:rsid w:val="00EF3561"/>
    <w:rsid w:val="00EF38A6"/>
    <w:rsid w:val="00EF419D"/>
    <w:rsid w:val="00F054E5"/>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796408"/>
    <w:pPr>
      <w:keepNext/>
      <w:keepLines/>
      <w:spacing w:before="40" w:after="24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79640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hyperlink" Target="http://advances.realtimerendering.com/s2015/AlexEvans_SIGGRAPH-2015-sml.pdf"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hyperlink" Target="http://www.alecjacobson.com/weblog/?tag=constructive-solid-geometry" TargetMode="Externa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blog.three-eyed-games.com/2018/05/03/gpu-ray-tracing-in-unity-part-1/"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hengameswereking.wordpress.com/2016/12/08/elite-198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hyperlink" Target="https://www.abandonwaredos.com/abandonware-screenshot.php?gid=1409&amp;idi=YWJhbl9pbWdfc2NyZWVucy9jb21hbmNoZW1heGltdW0tMy5qcGc=&amp;tit=comanche-maximum-overkill" TargetMode="External"/><Relationship Id="rId61" Type="http://schemas.openxmlformats.org/officeDocument/2006/relationships/image" Target="media/image48.png"/><Relationship Id="rId82" Type="http://schemas.openxmlformats.org/officeDocument/2006/relationships/hyperlink" Target="https://www.raywenderlich.com/books/metal-by-tutorials/v2.0/chapters/3-the-rendering-pipeline" TargetMode="Externa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201BF"/>
    <w:rsid w:val="00547003"/>
    <w:rsid w:val="005568C9"/>
    <w:rsid w:val="00560743"/>
    <w:rsid w:val="00561553"/>
    <w:rsid w:val="00584CDB"/>
    <w:rsid w:val="005B31A4"/>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022E7"/>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19599</TotalTime>
  <Pages>48</Pages>
  <Words>15401</Words>
  <Characters>87791</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338</cp:revision>
  <dcterms:created xsi:type="dcterms:W3CDTF">2019-10-07T13:16:00Z</dcterms:created>
  <dcterms:modified xsi:type="dcterms:W3CDTF">2022-04-24T19:12:00Z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